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BA" w:rsidRPr="0058423F" w:rsidRDefault="00DE63BA" w:rsidP="00DE63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23F">
        <w:rPr>
          <w:u w:val="single"/>
        </w:rPr>
        <w:t>actualisation :</w:t>
      </w:r>
      <w:r>
        <w:t xml:space="preserve"> </w:t>
      </w:r>
      <w:r w:rsidR="00593617">
        <w:t>Juillet 2017</w:t>
      </w:r>
    </w:p>
    <w:p w:rsidR="00DE63BA" w:rsidRDefault="00DE63BA" w:rsidP="00DE63BA"/>
    <w:p w:rsidR="00DE63BA" w:rsidRDefault="00DE63BA" w:rsidP="00DE63B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Profil de Mission</w:t>
      </w:r>
      <w:r w:rsidR="00880C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Volontaire de Service Civique – </w:t>
      </w:r>
    </w:p>
    <w:p w:rsidR="00DE63BA" w:rsidRDefault="00DE63BA" w:rsidP="00DE63B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Présence Solidaire auprès des personnes âgées</w:t>
      </w:r>
    </w:p>
    <w:p w:rsidR="00DE63BA" w:rsidRDefault="00DE63BA" w:rsidP="00DE63BA">
      <w:pPr>
        <w:jc w:val="center"/>
        <w:rPr>
          <w:b/>
          <w:sz w:val="28"/>
          <w:szCs w:val="28"/>
        </w:rPr>
      </w:pPr>
    </w:p>
    <w:p w:rsidR="00DE63BA" w:rsidRDefault="00DE63BA" w:rsidP="00DE63BA">
      <w:pPr>
        <w:jc w:val="center"/>
        <w:rPr>
          <w:b/>
          <w:sz w:val="28"/>
          <w:szCs w:val="28"/>
        </w:rPr>
      </w:pPr>
    </w:p>
    <w:p w:rsidR="00DE63BA" w:rsidRDefault="00DE63BA" w:rsidP="00DE63BA">
      <w:r>
        <w:rPr>
          <w:u w:val="single"/>
        </w:rPr>
        <w:t>MISSION :</w:t>
      </w:r>
      <w:r>
        <w:t xml:space="preserve"> </w:t>
      </w:r>
    </w:p>
    <w:p w:rsidR="00DE63BA" w:rsidRDefault="00DE63BA" w:rsidP="00DE63BA">
      <w:r>
        <w:t>Dans le respect de la dignité des résidents et des réglementations en vigueur dans l’établissement</w:t>
      </w:r>
    </w:p>
    <w:p w:rsidR="00DE63BA" w:rsidRDefault="00DE63BA" w:rsidP="00DE63BA">
      <w:pPr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Accompagner des résidents et groupes de résidents pour répondre à leurs attentes</w:t>
      </w:r>
    </w:p>
    <w:p w:rsidR="00DE63BA" w:rsidRDefault="00DE63BA" w:rsidP="00DE63BA">
      <w:pPr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Favoriser à travers la relation,  l’autonomie, la liberté des résidents. Leur redonner du pouvoir sur leur vie, leur redonner confiance en eux.</w:t>
      </w:r>
    </w:p>
    <w:p w:rsidR="00DE63BA" w:rsidRDefault="00DE63BA" w:rsidP="00DE63BA">
      <w:pPr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Collaborer activement à la vie de la maison</w:t>
      </w:r>
    </w:p>
    <w:p w:rsidR="00DE63BA" w:rsidRDefault="00DE63BA" w:rsidP="00DE63BA">
      <w:pPr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Participer à l’organisation et la réalisation des évènements exceptionnels</w:t>
      </w:r>
    </w:p>
    <w:p w:rsidR="00DE63BA" w:rsidRDefault="00DE63BA" w:rsidP="00DE63BA"/>
    <w:p w:rsidR="00DE63BA" w:rsidRDefault="00DE63BA" w:rsidP="00DE63BA">
      <w:pPr>
        <w:rPr>
          <w:u w:val="single"/>
        </w:rPr>
      </w:pPr>
    </w:p>
    <w:p w:rsidR="00DE63BA" w:rsidRDefault="00DE63BA" w:rsidP="00DE63BA">
      <w:r>
        <w:rPr>
          <w:u w:val="single"/>
        </w:rPr>
        <w:t>ENVIRONNEMENT DE la MISSION :</w:t>
      </w:r>
    </w:p>
    <w:p w:rsidR="00DE63BA" w:rsidRDefault="00DE63BA" w:rsidP="00DE63BA"/>
    <w:p w:rsidR="00DE63BA" w:rsidRDefault="00DE63BA" w:rsidP="00DE63BA">
      <w:r>
        <w:t>L’EHPAD de Salornay est un établissement public autonome de 83 lits accueillant des personnes âgées dépendantes et nécessitant des accompagnements et soins.</w:t>
      </w:r>
    </w:p>
    <w:p w:rsidR="00DE63BA" w:rsidRPr="00B03034" w:rsidRDefault="00DE63BA" w:rsidP="00DE63BA">
      <w:pPr>
        <w:rPr>
          <w:b/>
        </w:rPr>
      </w:pPr>
      <w:r>
        <w:rPr>
          <w:b/>
        </w:rPr>
        <w:t>L’activité de tous les</w:t>
      </w:r>
      <w:r w:rsidRPr="00B03034">
        <w:rPr>
          <w:b/>
        </w:rPr>
        <w:t xml:space="preserve"> profess</w:t>
      </w:r>
      <w:r>
        <w:rPr>
          <w:b/>
        </w:rPr>
        <w:t>ionnels</w:t>
      </w:r>
      <w:r w:rsidRPr="00B03034">
        <w:rPr>
          <w:b/>
        </w:rPr>
        <w:t xml:space="preserve"> est centrée sur les besoins </w:t>
      </w:r>
      <w:r>
        <w:rPr>
          <w:b/>
        </w:rPr>
        <w:t xml:space="preserve">et attentes </w:t>
      </w:r>
      <w:r w:rsidRPr="00B03034">
        <w:rPr>
          <w:b/>
        </w:rPr>
        <w:t>des résidents</w:t>
      </w:r>
      <w:r>
        <w:rPr>
          <w:b/>
        </w:rPr>
        <w:t>.</w:t>
      </w:r>
    </w:p>
    <w:p w:rsidR="00DE63BA" w:rsidRDefault="00DE63BA" w:rsidP="00DE63BA">
      <w:r>
        <w:t xml:space="preserve">Le volontaire est placé sous l’autorité </w:t>
      </w:r>
      <w:r w:rsidR="00593617">
        <w:t xml:space="preserve">du psychologue, </w:t>
      </w:r>
      <w:r>
        <w:t>du responsable de l’animation – vie sociale et du directeur de l’établissement. Il travaille également en lien étroit avec l’ensemble des équipes. Il intervient dans tout l’établissement y compris à l’Unité de Vie « Côté Jardin »</w:t>
      </w:r>
    </w:p>
    <w:p w:rsidR="00DE63BA" w:rsidRDefault="00DE63BA" w:rsidP="00DE63BA"/>
    <w:p w:rsidR="00DE63BA" w:rsidRDefault="00DE63BA" w:rsidP="00DE63BA">
      <w:r>
        <w:t xml:space="preserve">Il doit communiquer avec ses responsables en particulier avec sa responsable directe et doit les tenir informés de ses activités et de toute difficulté rencontrée dans l’établissement. </w:t>
      </w:r>
    </w:p>
    <w:p w:rsidR="00DE63BA" w:rsidRDefault="00DE63BA" w:rsidP="00DE63BA">
      <w:r>
        <w:t>Il doit collaborer avec l’ensemble des équipes dans le respect des responsabilités de chacun et des organisations mises en place. Cette communication s’exercera systématiquement pour le recueil des informations nécessaires à l’accompagnement des résidents (troubles, transferts, Elimination, hydratation, alimentation, risques spécifiques…)</w:t>
      </w:r>
    </w:p>
    <w:p w:rsidR="00DE63BA" w:rsidRDefault="00DE63BA" w:rsidP="00DE63BA"/>
    <w:p w:rsidR="00DE63BA" w:rsidRDefault="00DE63BA" w:rsidP="00DE63BA">
      <w:pPr>
        <w:rPr>
          <w:u w:val="single"/>
        </w:rPr>
      </w:pPr>
    </w:p>
    <w:p w:rsidR="00DE63BA" w:rsidRDefault="00DE63BA" w:rsidP="00DE63BA">
      <w:r>
        <w:rPr>
          <w:u w:val="single"/>
        </w:rPr>
        <w:t>ACTIVITES :</w:t>
      </w:r>
    </w:p>
    <w:p w:rsidR="00DE63BA" w:rsidRDefault="00DE63BA" w:rsidP="00DE63BA"/>
    <w:p w:rsidR="00DE63BA" w:rsidRDefault="00DE63BA" w:rsidP="00DE63BA"/>
    <w:p w:rsidR="00DE63BA" w:rsidRDefault="00DE63BA" w:rsidP="00DE63BA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7B154A">
        <w:rPr>
          <w:b/>
          <w:u w:val="single"/>
        </w:rPr>
        <w:t>Ecoute et Disponibilité</w:t>
      </w:r>
      <w:r w:rsidRPr="007B154A">
        <w:rPr>
          <w:b/>
        </w:rPr>
        <w:t> :</w:t>
      </w:r>
      <w:r>
        <w:t xml:space="preserve"> </w:t>
      </w:r>
    </w:p>
    <w:p w:rsidR="00DE63BA" w:rsidRDefault="00DE63BA" w:rsidP="00DE63BA">
      <w:pPr>
        <w:ind w:left="360"/>
      </w:pPr>
    </w:p>
    <w:p w:rsidR="00DE63BA" w:rsidRDefault="00DE63BA" w:rsidP="00DE63BA">
      <w:pPr>
        <w:numPr>
          <w:ilvl w:val="2"/>
          <w:numId w:val="14"/>
        </w:numPr>
        <w:tabs>
          <w:tab w:val="clear" w:pos="1440"/>
          <w:tab w:val="num" w:pos="360"/>
        </w:tabs>
        <w:overflowPunct/>
        <w:autoSpaceDE/>
        <w:autoSpaceDN/>
        <w:adjustRightInd/>
        <w:ind w:left="360"/>
        <w:textAlignment w:val="auto"/>
      </w:pPr>
      <w:r>
        <w:t>S’installer auprès des personnes les plus isolées ou en manque de communication et les accompagner d’une présence.</w:t>
      </w:r>
    </w:p>
    <w:p w:rsidR="00DE63BA" w:rsidRDefault="00DE63BA" w:rsidP="00DE63BA">
      <w:pPr>
        <w:numPr>
          <w:ilvl w:val="2"/>
          <w:numId w:val="14"/>
        </w:numPr>
        <w:tabs>
          <w:tab w:val="clear" w:pos="1440"/>
          <w:tab w:val="num" w:pos="360"/>
        </w:tabs>
        <w:overflowPunct/>
        <w:autoSpaceDE/>
        <w:autoSpaceDN/>
        <w:adjustRightInd/>
        <w:ind w:left="360"/>
        <w:textAlignment w:val="auto"/>
      </w:pPr>
      <w:r>
        <w:t>Visiter des résidents dans leur chambre, les Ecouter et les accompagner d’une présence</w:t>
      </w:r>
    </w:p>
    <w:p w:rsidR="00DE63BA" w:rsidRDefault="00DE63BA" w:rsidP="00DE63BA">
      <w:pPr>
        <w:numPr>
          <w:ilvl w:val="2"/>
          <w:numId w:val="14"/>
        </w:numPr>
        <w:tabs>
          <w:tab w:val="clear" w:pos="1440"/>
          <w:tab w:val="num" w:pos="360"/>
        </w:tabs>
        <w:overflowPunct/>
        <w:autoSpaceDE/>
        <w:autoSpaceDN/>
        <w:adjustRightInd/>
        <w:ind w:left="360"/>
        <w:textAlignment w:val="auto"/>
      </w:pPr>
      <w:r>
        <w:t>Encourager les résidents à exprimer leur projet de vie.</w:t>
      </w:r>
    </w:p>
    <w:p w:rsidR="00DE63BA" w:rsidRDefault="00DE63BA" w:rsidP="00DE63BA">
      <w:pPr>
        <w:ind w:left="1080"/>
      </w:pPr>
    </w:p>
    <w:p w:rsidR="00DE63BA" w:rsidRDefault="00DE63BA" w:rsidP="00DE63BA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>
        <w:rPr>
          <w:b/>
          <w:u w:val="single"/>
        </w:rPr>
        <w:t>Loisirs</w:t>
      </w:r>
    </w:p>
    <w:p w:rsidR="00DE63BA" w:rsidRDefault="00DE63BA" w:rsidP="00DE63BA"/>
    <w:p w:rsidR="00DE63BA" w:rsidRDefault="00DE63BA" w:rsidP="00DE63BA">
      <w:pPr>
        <w:numPr>
          <w:ilvl w:val="1"/>
          <w:numId w:val="14"/>
        </w:numPr>
        <w:tabs>
          <w:tab w:val="clear" w:pos="144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Tout en maintenant l’objectif d’une présence écoutante et bienveillante, réaliser des activités intéressant un ou plusieurs résident en faisant priorité à ce qu’il réalise lui-même l’activité.</w:t>
      </w:r>
    </w:p>
    <w:p w:rsidR="00DE63BA" w:rsidRDefault="00DE63BA" w:rsidP="00DE63BA">
      <w:pPr>
        <w:numPr>
          <w:ilvl w:val="1"/>
          <w:numId w:val="14"/>
        </w:numPr>
        <w:tabs>
          <w:tab w:val="clear" w:pos="144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 xml:space="preserve">Favoriser l’accessibilité des personnes les plus isolées aux manifestations organisées dans l’établissement </w:t>
      </w:r>
    </w:p>
    <w:p w:rsidR="00DE63BA" w:rsidRDefault="00DE63BA" w:rsidP="00DE63BA">
      <w:pPr>
        <w:numPr>
          <w:ilvl w:val="1"/>
          <w:numId w:val="14"/>
        </w:numPr>
        <w:tabs>
          <w:tab w:val="clear" w:pos="144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Proposer une personnalisation des chambres privatives et éventuellement des lieux de vie</w:t>
      </w:r>
    </w:p>
    <w:p w:rsidR="00DE63BA" w:rsidRDefault="00DE63BA" w:rsidP="00DE63BA"/>
    <w:p w:rsidR="00DE63BA" w:rsidRDefault="00DE63BA" w:rsidP="00DE63BA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>
        <w:rPr>
          <w:b/>
          <w:u w:val="single"/>
        </w:rPr>
        <w:t>Sorties</w:t>
      </w:r>
    </w:p>
    <w:p w:rsidR="00DE63BA" w:rsidRDefault="00DE63BA" w:rsidP="00DE63BA"/>
    <w:p w:rsidR="00DE63BA" w:rsidRDefault="00DE63BA" w:rsidP="00DE63BA">
      <w:pPr>
        <w:numPr>
          <w:ilvl w:val="1"/>
          <w:numId w:val="14"/>
        </w:numPr>
        <w:tabs>
          <w:tab w:val="clear" w:pos="1440"/>
          <w:tab w:val="num" w:pos="900"/>
        </w:tabs>
        <w:overflowPunct/>
        <w:autoSpaceDE/>
        <w:autoSpaceDN/>
        <w:adjustRightInd/>
        <w:ind w:left="900"/>
        <w:textAlignment w:val="auto"/>
      </w:pPr>
      <w:r>
        <w:t>Afin de lutter contre l’enfermement et l’isolement, accompagner des résidents ayant peu de visites et une autonomie réduite dans des sorties extérieures (promenade dans le jardin, le village, à la ville…)</w:t>
      </w:r>
    </w:p>
    <w:p w:rsidR="00DE63BA" w:rsidRDefault="00DE63BA" w:rsidP="00DE63BA">
      <w:pPr>
        <w:ind w:left="900"/>
      </w:pPr>
    </w:p>
    <w:p w:rsidR="00DE63BA" w:rsidRDefault="00DE63BA" w:rsidP="00DE63BA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b/>
          <w:u w:val="single"/>
        </w:rPr>
      </w:pPr>
      <w:r w:rsidRPr="00C507AD">
        <w:rPr>
          <w:b/>
          <w:u w:val="single"/>
        </w:rPr>
        <w:lastRenderedPageBreak/>
        <w:t>Rendre compte</w:t>
      </w:r>
    </w:p>
    <w:p w:rsidR="00DE63BA" w:rsidRDefault="00DE63BA" w:rsidP="00DE63BA">
      <w:pPr>
        <w:ind w:left="360"/>
        <w:rPr>
          <w:b/>
          <w:u w:val="single"/>
        </w:rPr>
      </w:pPr>
    </w:p>
    <w:p w:rsidR="00DE63BA" w:rsidRDefault="00DE63BA" w:rsidP="00DE63BA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507AD">
        <w:t xml:space="preserve">Noter </w:t>
      </w:r>
      <w:r>
        <w:t xml:space="preserve">quotidiennement </w:t>
      </w:r>
      <w:r w:rsidRPr="00C507AD">
        <w:t xml:space="preserve">dans tableau </w:t>
      </w:r>
      <w:r>
        <w:t>informatisé les noms des résidents rencontrés</w:t>
      </w:r>
    </w:p>
    <w:p w:rsidR="00DE63BA" w:rsidRDefault="00DE63BA" w:rsidP="00DE63BA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>Transmettre les informations nécessaires aux responsables d’équipe sans trahir la confiance de la parole entendue</w:t>
      </w:r>
    </w:p>
    <w:p w:rsidR="00DE63BA" w:rsidRDefault="00DE63BA" w:rsidP="00DE63BA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 xml:space="preserve">Rencontrer régulièrement le référent </w:t>
      </w:r>
    </w:p>
    <w:p w:rsidR="00DE63BA" w:rsidRPr="00C507AD" w:rsidRDefault="00DE63BA" w:rsidP="00DE63BA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>Participer si nécessaire à des réunions</w:t>
      </w:r>
    </w:p>
    <w:p w:rsidR="00DE63BA" w:rsidRDefault="00DE63BA" w:rsidP="00DE63BA"/>
    <w:p w:rsidR="00DE63BA" w:rsidRDefault="00DE63BA" w:rsidP="00DE63BA"/>
    <w:p w:rsidR="00DE63BA" w:rsidRDefault="00DE63BA" w:rsidP="00DE63BA">
      <w:r>
        <w:rPr>
          <w:u w:val="single"/>
        </w:rPr>
        <w:t>EXIGENCES de la MISSION :</w:t>
      </w:r>
    </w:p>
    <w:p w:rsidR="00DE63BA" w:rsidRDefault="00DE63BA" w:rsidP="00DE63BA"/>
    <w:p w:rsidR="00DE63BA" w:rsidRDefault="00593617" w:rsidP="00DE63BA">
      <w:pPr>
        <w:numPr>
          <w:ilvl w:val="0"/>
          <w:numId w:val="16"/>
        </w:numPr>
        <w:overflowPunct/>
        <w:autoSpaceDE/>
        <w:autoSpaceDN/>
        <w:adjustRightInd/>
        <w:ind w:left="360"/>
        <w:textAlignment w:val="auto"/>
      </w:pPr>
      <w:r>
        <w:t>Mission</w:t>
      </w:r>
      <w:r w:rsidR="00DE63BA">
        <w:t xml:space="preserve"> de jour 28h semaine </w:t>
      </w:r>
      <w:r>
        <w:t>4 jours par semaine du lundi au samedi (1</w:t>
      </w:r>
      <w:r w:rsidR="00DE63BA">
        <w:t xml:space="preserve">samedi sur deux) </w:t>
      </w:r>
      <w:r>
        <w:t>de 12h à 19h</w:t>
      </w:r>
    </w:p>
    <w:p w:rsidR="00DE63BA" w:rsidRDefault="00DE63BA" w:rsidP="00DE63BA">
      <w:pPr>
        <w:numPr>
          <w:ilvl w:val="0"/>
          <w:numId w:val="16"/>
        </w:numPr>
        <w:overflowPunct/>
        <w:autoSpaceDE/>
        <w:autoSpaceDN/>
        <w:adjustRightInd/>
        <w:ind w:left="360"/>
        <w:textAlignment w:val="auto"/>
      </w:pPr>
      <w:r>
        <w:t>Horaires sont susceptibles d’être ponctuellement modifiés en fonction d’</w:t>
      </w:r>
      <w:r w:rsidR="00593617">
        <w:t>évènements exceptionnel</w:t>
      </w:r>
      <w:r>
        <w:t>s. (voir planning prévisionnel établi)</w:t>
      </w:r>
    </w:p>
    <w:p w:rsidR="00DE63BA" w:rsidRDefault="00DE63BA" w:rsidP="00DE63BA">
      <w:pPr>
        <w:ind w:left="360"/>
      </w:pPr>
    </w:p>
    <w:p w:rsidR="00DE63BA" w:rsidRDefault="00DE63BA" w:rsidP="00DE63BA"/>
    <w:p w:rsidR="00DE63BA" w:rsidRDefault="00DE63BA" w:rsidP="00DE63BA">
      <w:r>
        <w:rPr>
          <w:u w:val="single"/>
        </w:rPr>
        <w:t>APTITUDES souhaitées :</w:t>
      </w:r>
    </w:p>
    <w:p w:rsidR="00DE63BA" w:rsidRDefault="00DE63BA" w:rsidP="00DE63BA"/>
    <w:p w:rsidR="00DE63BA" w:rsidRDefault="00DE63BA" w:rsidP="00DE63BA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Forte capacité d’écoute et de présence empathique</w:t>
      </w:r>
    </w:p>
    <w:p w:rsidR="00DE63BA" w:rsidRDefault="00DE63BA" w:rsidP="00DE63BA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Goût pour s’occuper de personnes âgées et respect de leur dignité</w:t>
      </w:r>
    </w:p>
    <w:p w:rsidR="00DE63BA" w:rsidRDefault="00DE63BA" w:rsidP="00DE63BA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Facilités relationnelles pour communiquer, transmettre et accompagner</w:t>
      </w:r>
    </w:p>
    <w:p w:rsidR="00DE63BA" w:rsidRDefault="00DE63BA" w:rsidP="00DE63BA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Connaissances dans la prise en charge des personnes âgées</w:t>
      </w:r>
    </w:p>
    <w:p w:rsidR="00DE63BA" w:rsidRDefault="00DE63BA" w:rsidP="00DE63BA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Sens de l’initiative et de la responsabilité</w:t>
      </w:r>
    </w:p>
    <w:p w:rsidR="00DE63BA" w:rsidRDefault="00DE63BA" w:rsidP="00DE63BA"/>
    <w:p w:rsidR="00DE63BA" w:rsidRDefault="00DE63BA" w:rsidP="00DE63BA"/>
    <w:p w:rsidR="00DE63BA" w:rsidRPr="00C507AD" w:rsidRDefault="00DE63BA" w:rsidP="00DE63BA">
      <w:pPr>
        <w:rPr>
          <w:u w:val="single"/>
        </w:rPr>
      </w:pPr>
      <w:r w:rsidRPr="00C507AD">
        <w:rPr>
          <w:u w:val="single"/>
        </w:rPr>
        <w:t>INFORMATION COMPLEMENTAIRE</w:t>
      </w:r>
    </w:p>
    <w:p w:rsidR="00DE63BA" w:rsidRDefault="00DE63BA" w:rsidP="00DE63BA">
      <w:pPr>
        <w:rPr>
          <w:sz w:val="28"/>
          <w:szCs w:val="28"/>
        </w:rPr>
      </w:pPr>
    </w:p>
    <w:p w:rsidR="00DE63BA" w:rsidRDefault="00DE63BA" w:rsidP="00DE63BA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 w:rsidRPr="00C507AD">
        <w:t>Cette mission de volontaire de service civique n’</w:t>
      </w:r>
      <w:r>
        <w:t>est pas un emploi salarié. En conséquence les volontaires relèvent du statut spécifique régit par les textes relatifs au service civique. (loi 2010-241 du 10 mars 2010 – décret 2012-485 du 12 mai 2010 – décret 2011-1009 du 24 août 2011)</w:t>
      </w:r>
    </w:p>
    <w:p w:rsidR="00DE63BA" w:rsidRPr="00C507AD" w:rsidRDefault="00DE63BA" w:rsidP="00DE63BA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>
        <w:t xml:space="preserve">L’établissement verse une « indemnisation » fixée à la date de ce document à 106.31 € mensuels complétée par une indemnité directement versée par l’état de </w:t>
      </w:r>
      <w:r w:rsidR="00593617">
        <w:t>471.00</w:t>
      </w:r>
      <w:r>
        <w:t xml:space="preserve"> €</w:t>
      </w:r>
    </w:p>
    <w:p w:rsidR="00DE63BA" w:rsidRDefault="00DE63BA" w:rsidP="00DE63BA">
      <w:pPr>
        <w:rPr>
          <w:sz w:val="28"/>
          <w:szCs w:val="28"/>
        </w:rPr>
      </w:pPr>
    </w:p>
    <w:p w:rsidR="00DE63BA" w:rsidRDefault="00DE63BA" w:rsidP="00DE63BA">
      <w:pPr>
        <w:rPr>
          <w:sz w:val="28"/>
          <w:szCs w:val="28"/>
        </w:rPr>
      </w:pPr>
    </w:p>
    <w:p w:rsidR="00884008" w:rsidRDefault="00884008" w:rsidP="00884008">
      <w:pPr>
        <w:jc w:val="center"/>
        <w:rPr>
          <w:b/>
          <w:u w:val="single"/>
        </w:rPr>
      </w:pPr>
    </w:p>
    <w:sectPr w:rsidR="00884008" w:rsidSect="00560844">
      <w:headerReference w:type="default" r:id="rId7"/>
      <w:footerReference w:type="default" r:id="rId8"/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EA" w:rsidRDefault="00FC74EA">
      <w:r>
        <w:separator/>
      </w:r>
    </w:p>
  </w:endnote>
  <w:endnote w:type="continuationSeparator" w:id="0">
    <w:p w:rsidR="00FC74EA" w:rsidRDefault="00FC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08" w:rsidRDefault="00560844" w:rsidP="00251347">
    <w:pPr>
      <w:pStyle w:val="Pieddepage"/>
      <w:jc w:val="center"/>
    </w:pPr>
    <w:r>
      <w:rPr>
        <w:lang w:val="fr-FR"/>
      </w:rPr>
      <w:t>___</w:t>
    </w:r>
    <w:r w:rsidR="00884008">
      <w:t>_________________________________________________________________________________</w:t>
    </w:r>
  </w:p>
  <w:p w:rsidR="00884008" w:rsidRPr="005B2D46" w:rsidRDefault="00884008" w:rsidP="00251347">
    <w:pPr>
      <w:pStyle w:val="Pieddepage"/>
      <w:jc w:val="center"/>
      <w:rPr>
        <w:sz w:val="20"/>
        <w:szCs w:val="20"/>
      </w:rPr>
    </w:pPr>
    <w:r w:rsidRPr="005B2D46">
      <w:rPr>
        <w:b/>
        <w:sz w:val="20"/>
        <w:szCs w:val="20"/>
      </w:rPr>
      <w:t>EHPAD (E</w:t>
    </w:r>
    <w:r w:rsidRPr="005B2D46">
      <w:rPr>
        <w:sz w:val="20"/>
        <w:szCs w:val="20"/>
      </w:rPr>
      <w:t>tablissement d’</w:t>
    </w:r>
    <w:r w:rsidRPr="005B2D46">
      <w:rPr>
        <w:b/>
        <w:sz w:val="20"/>
        <w:szCs w:val="20"/>
      </w:rPr>
      <w:t>H</w:t>
    </w:r>
    <w:r w:rsidRPr="005B2D46">
      <w:rPr>
        <w:sz w:val="20"/>
        <w:szCs w:val="20"/>
      </w:rPr>
      <w:t xml:space="preserve">ébergement pour </w:t>
    </w:r>
    <w:r w:rsidRPr="005B2D46">
      <w:rPr>
        <w:b/>
        <w:sz w:val="20"/>
        <w:szCs w:val="20"/>
      </w:rPr>
      <w:t>P</w:t>
    </w:r>
    <w:r w:rsidRPr="005B2D46">
      <w:rPr>
        <w:sz w:val="20"/>
        <w:szCs w:val="20"/>
      </w:rPr>
      <w:t xml:space="preserve">ersonnes </w:t>
    </w:r>
    <w:r w:rsidRPr="005B2D46">
      <w:rPr>
        <w:b/>
        <w:sz w:val="20"/>
        <w:szCs w:val="20"/>
      </w:rPr>
      <w:t>A</w:t>
    </w:r>
    <w:r w:rsidRPr="005B2D46">
      <w:rPr>
        <w:sz w:val="20"/>
        <w:szCs w:val="20"/>
      </w:rPr>
      <w:t xml:space="preserve">gées </w:t>
    </w:r>
    <w:r w:rsidRPr="005B2D46">
      <w:rPr>
        <w:b/>
        <w:sz w:val="20"/>
        <w:szCs w:val="20"/>
      </w:rPr>
      <w:t>D</w:t>
    </w:r>
    <w:r w:rsidRPr="005B2D46">
      <w:rPr>
        <w:sz w:val="20"/>
        <w:szCs w:val="20"/>
      </w:rPr>
      <w:t xml:space="preserve">épendantes) autonome public - habilité à l’aide sociale </w:t>
    </w:r>
  </w:p>
  <w:p w:rsidR="00884008" w:rsidRPr="00593617" w:rsidRDefault="00593617" w:rsidP="00251347">
    <w:pPr>
      <w:pStyle w:val="Pieddepage"/>
      <w:rPr>
        <w:sz w:val="18"/>
        <w:szCs w:val="18"/>
      </w:rPr>
    </w:pPr>
    <w:r w:rsidRPr="00593617">
      <w:rPr>
        <w:sz w:val="18"/>
        <w:szCs w:val="18"/>
        <w:lang w:val="fr-FR"/>
      </w:rPr>
      <w:t xml:space="preserve">Autorisation </w:t>
    </w:r>
    <w:r w:rsidR="00884008" w:rsidRPr="00593617">
      <w:rPr>
        <w:sz w:val="18"/>
        <w:szCs w:val="18"/>
      </w:rPr>
      <w:t xml:space="preserve"> ARS </w:t>
    </w:r>
    <w:r w:rsidRPr="00593617">
      <w:rPr>
        <w:sz w:val="18"/>
        <w:szCs w:val="18"/>
        <w:lang w:val="fr-FR"/>
      </w:rPr>
      <w:t xml:space="preserve">BFC </w:t>
    </w:r>
    <w:r w:rsidR="00884008" w:rsidRPr="00593617">
      <w:rPr>
        <w:sz w:val="18"/>
        <w:szCs w:val="18"/>
      </w:rPr>
      <w:t xml:space="preserve">et Conseil </w:t>
    </w:r>
    <w:r w:rsidR="00560844" w:rsidRPr="00593617">
      <w:rPr>
        <w:sz w:val="18"/>
        <w:szCs w:val="18"/>
        <w:lang w:val="fr-FR"/>
      </w:rPr>
      <w:t>Départemental</w:t>
    </w:r>
    <w:r w:rsidR="00560844" w:rsidRPr="00593617">
      <w:rPr>
        <w:sz w:val="18"/>
        <w:szCs w:val="18"/>
      </w:rPr>
      <w:t xml:space="preserve"> </w:t>
    </w:r>
    <w:r w:rsidR="00560844" w:rsidRPr="00593617">
      <w:rPr>
        <w:sz w:val="18"/>
        <w:szCs w:val="18"/>
        <w:lang w:val="fr-FR"/>
      </w:rPr>
      <w:t xml:space="preserve">de </w:t>
    </w:r>
    <w:r w:rsidR="00560844" w:rsidRPr="00593617">
      <w:rPr>
        <w:sz w:val="18"/>
        <w:szCs w:val="18"/>
      </w:rPr>
      <w:t>Saône et Loire</w:t>
    </w:r>
    <w:r w:rsidR="00884008" w:rsidRPr="00593617">
      <w:rPr>
        <w:sz w:val="18"/>
        <w:szCs w:val="18"/>
      </w:rPr>
      <w:t xml:space="preserve"> </w:t>
    </w:r>
    <w:r w:rsidR="00560844" w:rsidRPr="00593617">
      <w:rPr>
        <w:sz w:val="18"/>
        <w:szCs w:val="18"/>
        <w:lang w:val="fr-FR"/>
      </w:rPr>
      <w:t xml:space="preserve">- </w:t>
    </w:r>
    <w:r w:rsidR="00884008" w:rsidRPr="00593617">
      <w:rPr>
        <w:sz w:val="18"/>
        <w:szCs w:val="18"/>
      </w:rPr>
      <w:t>SIRET  26710042800015  APE 8710A  FINESS 710780867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EA" w:rsidRDefault="00FC74EA">
      <w:r>
        <w:separator/>
      </w:r>
    </w:p>
  </w:footnote>
  <w:footnote w:type="continuationSeparator" w:id="0">
    <w:p w:rsidR="00FC74EA" w:rsidRDefault="00FC7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0" w:type="dxa"/>
      <w:tblInd w:w="-459" w:type="dxa"/>
      <w:tblLayout w:type="fixed"/>
      <w:tblLook w:val="01E0"/>
    </w:tblPr>
    <w:tblGrid>
      <w:gridCol w:w="1985"/>
      <w:gridCol w:w="7796"/>
      <w:gridCol w:w="1269"/>
    </w:tblGrid>
    <w:tr w:rsidR="00884008" w:rsidRPr="00E35177" w:rsidTr="00560844">
      <w:trPr>
        <w:trHeight w:val="1737"/>
      </w:trPr>
      <w:tc>
        <w:tcPr>
          <w:tcW w:w="1985" w:type="dxa"/>
        </w:tcPr>
        <w:p w:rsidR="00884008" w:rsidRPr="00E35177" w:rsidRDefault="00593617" w:rsidP="00E35177">
          <w:pPr>
            <w:jc w:val="center"/>
            <w:rPr>
              <w:b/>
              <w:sz w:val="32"/>
              <w:szCs w:val="32"/>
            </w:rPr>
          </w:pPr>
          <w:r>
            <w:rPr>
              <w:rFonts w:ascii="Comic Sans MS" w:hAnsi="Comic Sans MS"/>
              <w:b/>
              <w:noProof/>
            </w:rPr>
            <w:drawing>
              <wp:inline distT="0" distB="0" distL="0" distR="0">
                <wp:extent cx="1114425" cy="790575"/>
                <wp:effectExtent l="19050" t="0" r="9525" b="0"/>
                <wp:docPr id="1" name="Image 1" descr="F1000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F10000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60844">
            <w:rPr>
              <w:rFonts w:ascii="Comic Sans MS" w:hAnsi="Comic Sans MS"/>
              <w:b/>
              <w:bCs/>
            </w:rPr>
            <w:t xml:space="preserve">   </w:t>
          </w:r>
        </w:p>
      </w:tc>
      <w:tc>
        <w:tcPr>
          <w:tcW w:w="7796" w:type="dxa"/>
        </w:tcPr>
        <w:p w:rsidR="00884008" w:rsidRPr="00BE2213" w:rsidRDefault="00884008" w:rsidP="00560844">
          <w:pPr>
            <w:ind w:left="-180"/>
            <w:jc w:val="center"/>
            <w:rPr>
              <w:rFonts w:ascii="Comic Sans MS" w:hAnsi="Comic Sans MS"/>
              <w:b/>
              <w:bCs/>
              <w:sz w:val="28"/>
              <w:szCs w:val="28"/>
            </w:rPr>
          </w:pPr>
          <w:r w:rsidRPr="00E35177">
            <w:rPr>
              <w:rFonts w:ascii="Comic Sans MS" w:hAnsi="Comic Sans MS"/>
              <w:b/>
              <w:bCs/>
              <w:sz w:val="28"/>
              <w:szCs w:val="28"/>
            </w:rPr>
            <w:t xml:space="preserve">MAISON DE RETRAITE </w:t>
          </w:r>
          <w:r w:rsidRPr="00BE2213">
            <w:rPr>
              <w:rFonts w:ascii="Lucida Calligraphy" w:hAnsi="Lucida Calligraphy"/>
              <w:b/>
              <w:bCs/>
              <w:sz w:val="26"/>
              <w:szCs w:val="26"/>
            </w:rPr>
            <w:t>Lucie &amp; Raymond Aubrac</w:t>
          </w:r>
        </w:p>
        <w:p w:rsidR="00884008" w:rsidRPr="00E35177" w:rsidRDefault="00884008" w:rsidP="00560844">
          <w:pPr>
            <w:ind w:left="-180"/>
            <w:jc w:val="center"/>
            <w:rPr>
              <w:bCs/>
            </w:rPr>
          </w:pPr>
          <w:r w:rsidRPr="00E35177">
            <w:rPr>
              <w:bCs/>
            </w:rPr>
            <w:t>12, rue de l’hôpital 71250 SALORNAY sur GUYE</w:t>
          </w:r>
        </w:p>
        <w:p w:rsidR="00884008" w:rsidRPr="00E35177" w:rsidRDefault="00884008" w:rsidP="00560844">
          <w:pPr>
            <w:ind w:left="-180"/>
            <w:jc w:val="center"/>
            <w:rPr>
              <w:bCs/>
            </w:rPr>
          </w:pPr>
          <w:r w:rsidRPr="00E35177">
            <w:rPr>
              <w:bCs/>
              <w:u w:val="single"/>
            </w:rPr>
            <w:t>Tél</w:t>
          </w:r>
          <w:r w:rsidRPr="00E35177">
            <w:rPr>
              <w:bCs/>
            </w:rPr>
            <w:t xml:space="preserve"> : </w:t>
          </w:r>
          <w:r w:rsidRPr="00560844">
            <w:rPr>
              <w:b/>
              <w:bCs/>
              <w:sz w:val="24"/>
              <w:szCs w:val="24"/>
            </w:rPr>
            <w:t>03.85.59.44.45</w:t>
          </w:r>
          <w:r w:rsidRPr="00E35177">
            <w:rPr>
              <w:bCs/>
            </w:rPr>
            <w:t xml:space="preserve"> / </w:t>
          </w:r>
          <w:r w:rsidRPr="00E35177">
            <w:rPr>
              <w:bCs/>
              <w:u w:val="single"/>
            </w:rPr>
            <w:t>Fax</w:t>
          </w:r>
          <w:r w:rsidRPr="00E35177">
            <w:rPr>
              <w:bCs/>
            </w:rPr>
            <w:t xml:space="preserve"> : 03.85.59.45.56</w:t>
          </w:r>
        </w:p>
        <w:p w:rsidR="00884008" w:rsidRDefault="00884008" w:rsidP="00560844">
          <w:pPr>
            <w:ind w:left="-180"/>
            <w:jc w:val="center"/>
            <w:rPr>
              <w:bCs/>
            </w:rPr>
          </w:pPr>
          <w:r w:rsidRPr="00E35177">
            <w:rPr>
              <w:bCs/>
              <w:u w:val="single"/>
            </w:rPr>
            <w:t>Courriel</w:t>
          </w:r>
          <w:r w:rsidRPr="00E35177">
            <w:rPr>
              <w:bCs/>
            </w:rPr>
            <w:t xml:space="preserve"> : </w:t>
          </w:r>
          <w:hyperlink r:id="rId2" w:history="1">
            <w:r w:rsidRPr="00183480">
              <w:rPr>
                <w:rStyle w:val="Lienhypertexte"/>
                <w:bCs/>
              </w:rPr>
              <w:t>ehpad.salornay@wanadoo.fr</w:t>
            </w:r>
          </w:hyperlink>
        </w:p>
        <w:p w:rsidR="00884008" w:rsidRDefault="00884008" w:rsidP="00560844">
          <w:pPr>
            <w:jc w:val="center"/>
          </w:pPr>
          <w:r w:rsidRPr="00E35177">
            <w:rPr>
              <w:u w:val="single"/>
            </w:rPr>
            <w:t>Site internet:</w:t>
          </w:r>
          <w:r w:rsidRPr="00282609">
            <w:t xml:space="preserve"> </w:t>
          </w:r>
          <w:hyperlink r:id="rId3" w:history="1">
            <w:r w:rsidRPr="00183480">
              <w:rPr>
                <w:rStyle w:val="Lienhypertexte"/>
              </w:rPr>
              <w:t>http://www.ehpad-salornay.fr</w:t>
            </w:r>
          </w:hyperlink>
        </w:p>
        <w:p w:rsidR="00884008" w:rsidRPr="00E35177" w:rsidRDefault="00884008" w:rsidP="00560844">
          <w:pPr>
            <w:jc w:val="center"/>
            <w:rPr>
              <w:b/>
              <w:sz w:val="32"/>
              <w:szCs w:val="32"/>
            </w:rPr>
          </w:pPr>
        </w:p>
      </w:tc>
      <w:tc>
        <w:tcPr>
          <w:tcW w:w="1269" w:type="dxa"/>
        </w:tcPr>
        <w:p w:rsidR="00884008" w:rsidRDefault="00884008" w:rsidP="00E35177">
          <w:pPr>
            <w:ind w:left="-180"/>
            <w:jc w:val="center"/>
            <w:rPr>
              <w:rFonts w:ascii="Comic Sans MS" w:hAnsi="Comic Sans MS"/>
              <w:b/>
              <w:bCs/>
              <w:sz w:val="28"/>
              <w:szCs w:val="28"/>
            </w:rPr>
          </w:pPr>
        </w:p>
        <w:p w:rsidR="00884008" w:rsidRDefault="00884008" w:rsidP="00E35177">
          <w:pPr>
            <w:ind w:left="-180"/>
            <w:jc w:val="center"/>
            <w:rPr>
              <w:noProof/>
            </w:rPr>
          </w:pPr>
        </w:p>
        <w:p w:rsidR="00884008" w:rsidRPr="00E35177" w:rsidRDefault="00593617" w:rsidP="00BE2213">
          <w:pPr>
            <w:ind w:left="-180" w:right="-250"/>
            <w:jc w:val="center"/>
            <w:rPr>
              <w:rFonts w:ascii="Comic Sans MS" w:hAnsi="Comic Sans MS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466725" cy="466725"/>
                <wp:effectExtent l="19050" t="0" r="9525" b="0"/>
                <wp:docPr id="2" name="Image 2" descr="ch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h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4008" w:rsidRDefault="00884008" w:rsidP="00BE22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980_"/>
      </v:shape>
    </w:pict>
  </w:numPicBullet>
  <w:abstractNum w:abstractNumId="0">
    <w:nsid w:val="0D191F8A"/>
    <w:multiLevelType w:val="hybridMultilevel"/>
    <w:tmpl w:val="3BD82E0A"/>
    <w:lvl w:ilvl="0" w:tplc="040C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441488C"/>
    <w:multiLevelType w:val="hybridMultilevel"/>
    <w:tmpl w:val="E198199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E4208"/>
    <w:multiLevelType w:val="hybridMultilevel"/>
    <w:tmpl w:val="F84C05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F0272B"/>
    <w:multiLevelType w:val="hybridMultilevel"/>
    <w:tmpl w:val="A3269A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64503"/>
    <w:multiLevelType w:val="hybridMultilevel"/>
    <w:tmpl w:val="2DC8BF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C7E9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26372"/>
    <w:multiLevelType w:val="hybridMultilevel"/>
    <w:tmpl w:val="93A46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73BC6"/>
    <w:multiLevelType w:val="hybridMultilevel"/>
    <w:tmpl w:val="BFA24232"/>
    <w:lvl w:ilvl="0" w:tplc="B53C645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962C0"/>
    <w:multiLevelType w:val="hybridMultilevel"/>
    <w:tmpl w:val="6BE6AD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15533"/>
    <w:multiLevelType w:val="hybridMultilevel"/>
    <w:tmpl w:val="BBBC9A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0B5C6E"/>
    <w:multiLevelType w:val="hybridMultilevel"/>
    <w:tmpl w:val="4440A65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34D6A"/>
    <w:multiLevelType w:val="hybridMultilevel"/>
    <w:tmpl w:val="7EC24616"/>
    <w:lvl w:ilvl="0" w:tplc="3C760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62AAE"/>
    <w:multiLevelType w:val="hybridMultilevel"/>
    <w:tmpl w:val="391C71C2"/>
    <w:lvl w:ilvl="0" w:tplc="4422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725043"/>
    <w:multiLevelType w:val="hybridMultilevel"/>
    <w:tmpl w:val="26FC1A52"/>
    <w:lvl w:ilvl="0" w:tplc="923A4F1E">
      <w:numFmt w:val="bullet"/>
      <w:lvlText w:val="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AB4012"/>
    <w:multiLevelType w:val="hybridMultilevel"/>
    <w:tmpl w:val="FB6AD69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5F67BB"/>
    <w:multiLevelType w:val="hybridMultilevel"/>
    <w:tmpl w:val="9C841D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0E1005"/>
    <w:multiLevelType w:val="hybridMultilevel"/>
    <w:tmpl w:val="06F67A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A4F1E">
      <w:numFmt w:val="bullet"/>
      <w:lvlText w:val="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9E651E"/>
    <w:multiLevelType w:val="hybridMultilevel"/>
    <w:tmpl w:val="F0C2C9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FF6963"/>
    <w:multiLevelType w:val="hybridMultilevel"/>
    <w:tmpl w:val="40903312"/>
    <w:lvl w:ilvl="0" w:tplc="4F04C6E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7"/>
  </w:num>
  <w:num w:numId="6">
    <w:abstractNumId w:val="17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4"/>
  </w:num>
  <w:num w:numId="15">
    <w:abstractNumId w:val="15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57782"/>
    <w:rsid w:val="00011832"/>
    <w:rsid w:val="000142A9"/>
    <w:rsid w:val="00033636"/>
    <w:rsid w:val="00053AEB"/>
    <w:rsid w:val="00094004"/>
    <w:rsid w:val="000A30A3"/>
    <w:rsid w:val="000A74AD"/>
    <w:rsid w:val="000C1A77"/>
    <w:rsid w:val="000E06A7"/>
    <w:rsid w:val="000E654B"/>
    <w:rsid w:val="000F2EB7"/>
    <w:rsid w:val="00106D42"/>
    <w:rsid w:val="00133F39"/>
    <w:rsid w:val="00134BA9"/>
    <w:rsid w:val="00136713"/>
    <w:rsid w:val="001413ED"/>
    <w:rsid w:val="001B5F94"/>
    <w:rsid w:val="001B6515"/>
    <w:rsid w:val="001B7975"/>
    <w:rsid w:val="001B7A25"/>
    <w:rsid w:val="001D2545"/>
    <w:rsid w:val="001F0C9D"/>
    <w:rsid w:val="00200EAC"/>
    <w:rsid w:val="00206465"/>
    <w:rsid w:val="00230573"/>
    <w:rsid w:val="002315E6"/>
    <w:rsid w:val="00231C03"/>
    <w:rsid w:val="00232F23"/>
    <w:rsid w:val="002353AB"/>
    <w:rsid w:val="002358FC"/>
    <w:rsid w:val="00250D97"/>
    <w:rsid w:val="00251347"/>
    <w:rsid w:val="00262A9B"/>
    <w:rsid w:val="00277EC1"/>
    <w:rsid w:val="00280FEF"/>
    <w:rsid w:val="00282609"/>
    <w:rsid w:val="00284A97"/>
    <w:rsid w:val="00292435"/>
    <w:rsid w:val="00293EF6"/>
    <w:rsid w:val="00295C0F"/>
    <w:rsid w:val="002B48AE"/>
    <w:rsid w:val="002D1D55"/>
    <w:rsid w:val="002E4C71"/>
    <w:rsid w:val="003020AA"/>
    <w:rsid w:val="003024DF"/>
    <w:rsid w:val="003105AE"/>
    <w:rsid w:val="00320698"/>
    <w:rsid w:val="00330FCB"/>
    <w:rsid w:val="003413D0"/>
    <w:rsid w:val="00345431"/>
    <w:rsid w:val="00363920"/>
    <w:rsid w:val="003858DD"/>
    <w:rsid w:val="00387F6B"/>
    <w:rsid w:val="003A7897"/>
    <w:rsid w:val="003F61B8"/>
    <w:rsid w:val="00402F79"/>
    <w:rsid w:val="00407DBD"/>
    <w:rsid w:val="0043044E"/>
    <w:rsid w:val="00471389"/>
    <w:rsid w:val="00477328"/>
    <w:rsid w:val="00485DE4"/>
    <w:rsid w:val="00491DAD"/>
    <w:rsid w:val="004B5846"/>
    <w:rsid w:val="004C6476"/>
    <w:rsid w:val="004D5A30"/>
    <w:rsid w:val="004E1479"/>
    <w:rsid w:val="004F34E8"/>
    <w:rsid w:val="004F7DC1"/>
    <w:rsid w:val="005108C9"/>
    <w:rsid w:val="00541A6E"/>
    <w:rsid w:val="00551425"/>
    <w:rsid w:val="00560844"/>
    <w:rsid w:val="005751B5"/>
    <w:rsid w:val="005763D2"/>
    <w:rsid w:val="00593617"/>
    <w:rsid w:val="005A0ADC"/>
    <w:rsid w:val="005B0E41"/>
    <w:rsid w:val="005B2D46"/>
    <w:rsid w:val="005C31D0"/>
    <w:rsid w:val="005E67D5"/>
    <w:rsid w:val="005F68B5"/>
    <w:rsid w:val="006059F3"/>
    <w:rsid w:val="0060710D"/>
    <w:rsid w:val="0061186D"/>
    <w:rsid w:val="00612C2C"/>
    <w:rsid w:val="006166FE"/>
    <w:rsid w:val="006210AC"/>
    <w:rsid w:val="006225B2"/>
    <w:rsid w:val="00623A68"/>
    <w:rsid w:val="006400D5"/>
    <w:rsid w:val="00682B3D"/>
    <w:rsid w:val="00691233"/>
    <w:rsid w:val="00693D8E"/>
    <w:rsid w:val="006A329E"/>
    <w:rsid w:val="006A65C8"/>
    <w:rsid w:val="006B32FC"/>
    <w:rsid w:val="006D7F8C"/>
    <w:rsid w:val="006E722F"/>
    <w:rsid w:val="006F2EE9"/>
    <w:rsid w:val="00702069"/>
    <w:rsid w:val="00711939"/>
    <w:rsid w:val="007139B7"/>
    <w:rsid w:val="0072048A"/>
    <w:rsid w:val="00760E5A"/>
    <w:rsid w:val="007717BD"/>
    <w:rsid w:val="007D7BD6"/>
    <w:rsid w:val="007E07CD"/>
    <w:rsid w:val="007E3766"/>
    <w:rsid w:val="007F0B21"/>
    <w:rsid w:val="007F0DFB"/>
    <w:rsid w:val="007F56A4"/>
    <w:rsid w:val="00813DDE"/>
    <w:rsid w:val="00832DDA"/>
    <w:rsid w:val="00837492"/>
    <w:rsid w:val="008505AB"/>
    <w:rsid w:val="00851DD4"/>
    <w:rsid w:val="00852F47"/>
    <w:rsid w:val="008539FA"/>
    <w:rsid w:val="00860716"/>
    <w:rsid w:val="00875C15"/>
    <w:rsid w:val="00880C7B"/>
    <w:rsid w:val="00884008"/>
    <w:rsid w:val="008860A6"/>
    <w:rsid w:val="00895C61"/>
    <w:rsid w:val="008C3C92"/>
    <w:rsid w:val="008D666F"/>
    <w:rsid w:val="008E7B6A"/>
    <w:rsid w:val="008F3A6E"/>
    <w:rsid w:val="009024A0"/>
    <w:rsid w:val="009248DC"/>
    <w:rsid w:val="00932784"/>
    <w:rsid w:val="009378D9"/>
    <w:rsid w:val="009442F1"/>
    <w:rsid w:val="00954E02"/>
    <w:rsid w:val="00960F51"/>
    <w:rsid w:val="009A1EC8"/>
    <w:rsid w:val="009B19C4"/>
    <w:rsid w:val="009B3B71"/>
    <w:rsid w:val="009D5FB4"/>
    <w:rsid w:val="009D6EAD"/>
    <w:rsid w:val="009E2216"/>
    <w:rsid w:val="00A131FF"/>
    <w:rsid w:val="00A147F9"/>
    <w:rsid w:val="00A265FD"/>
    <w:rsid w:val="00A272B7"/>
    <w:rsid w:val="00A321B7"/>
    <w:rsid w:val="00A343B6"/>
    <w:rsid w:val="00A359E4"/>
    <w:rsid w:val="00A86D1E"/>
    <w:rsid w:val="00A876CE"/>
    <w:rsid w:val="00A96A45"/>
    <w:rsid w:val="00AB5E83"/>
    <w:rsid w:val="00AC057A"/>
    <w:rsid w:val="00AC3F38"/>
    <w:rsid w:val="00AF6332"/>
    <w:rsid w:val="00B1124D"/>
    <w:rsid w:val="00B33144"/>
    <w:rsid w:val="00B41C8B"/>
    <w:rsid w:val="00B50920"/>
    <w:rsid w:val="00B53458"/>
    <w:rsid w:val="00B63303"/>
    <w:rsid w:val="00B66CE0"/>
    <w:rsid w:val="00B77102"/>
    <w:rsid w:val="00B91790"/>
    <w:rsid w:val="00BA0B7D"/>
    <w:rsid w:val="00BA11A5"/>
    <w:rsid w:val="00BA4999"/>
    <w:rsid w:val="00BA5334"/>
    <w:rsid w:val="00BB5ABC"/>
    <w:rsid w:val="00BD6FB9"/>
    <w:rsid w:val="00BE2213"/>
    <w:rsid w:val="00BE46A1"/>
    <w:rsid w:val="00BF4688"/>
    <w:rsid w:val="00C15DE5"/>
    <w:rsid w:val="00C32B9B"/>
    <w:rsid w:val="00C60951"/>
    <w:rsid w:val="00C748ED"/>
    <w:rsid w:val="00C920D3"/>
    <w:rsid w:val="00CA521E"/>
    <w:rsid w:val="00CA677A"/>
    <w:rsid w:val="00CC275B"/>
    <w:rsid w:val="00CD42E7"/>
    <w:rsid w:val="00CD6D1E"/>
    <w:rsid w:val="00CF1318"/>
    <w:rsid w:val="00CF5A2E"/>
    <w:rsid w:val="00D03388"/>
    <w:rsid w:val="00D4044B"/>
    <w:rsid w:val="00D47A1C"/>
    <w:rsid w:val="00D63487"/>
    <w:rsid w:val="00D70A8A"/>
    <w:rsid w:val="00D72F59"/>
    <w:rsid w:val="00D73040"/>
    <w:rsid w:val="00D826E5"/>
    <w:rsid w:val="00D86FDF"/>
    <w:rsid w:val="00D90FB9"/>
    <w:rsid w:val="00D92295"/>
    <w:rsid w:val="00DA67C5"/>
    <w:rsid w:val="00DB2CFE"/>
    <w:rsid w:val="00DD1D34"/>
    <w:rsid w:val="00DD1F59"/>
    <w:rsid w:val="00DD324B"/>
    <w:rsid w:val="00DE63BA"/>
    <w:rsid w:val="00DF54A1"/>
    <w:rsid w:val="00E04ADB"/>
    <w:rsid w:val="00E17EFF"/>
    <w:rsid w:val="00E262CF"/>
    <w:rsid w:val="00E35177"/>
    <w:rsid w:val="00E362D4"/>
    <w:rsid w:val="00E4448F"/>
    <w:rsid w:val="00E47A57"/>
    <w:rsid w:val="00E57782"/>
    <w:rsid w:val="00E57C2E"/>
    <w:rsid w:val="00E75ED7"/>
    <w:rsid w:val="00E828C9"/>
    <w:rsid w:val="00E85146"/>
    <w:rsid w:val="00EA64E4"/>
    <w:rsid w:val="00EE1753"/>
    <w:rsid w:val="00EF2703"/>
    <w:rsid w:val="00EF7BDC"/>
    <w:rsid w:val="00F12BDC"/>
    <w:rsid w:val="00F16182"/>
    <w:rsid w:val="00F34FAC"/>
    <w:rsid w:val="00F44F9E"/>
    <w:rsid w:val="00F50FEC"/>
    <w:rsid w:val="00F52068"/>
    <w:rsid w:val="00F5542E"/>
    <w:rsid w:val="00F71ED8"/>
    <w:rsid w:val="00F850E5"/>
    <w:rsid w:val="00F96911"/>
    <w:rsid w:val="00FA019E"/>
    <w:rsid w:val="00FC74EA"/>
    <w:rsid w:val="00FE55F1"/>
    <w:rsid w:val="00FF3A73"/>
    <w:rsid w:val="00FF7851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458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A8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B48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qFormat/>
    <w:rsid w:val="00A876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0EAC"/>
    <w:rPr>
      <w:color w:val="0000FF"/>
      <w:u w:val="single"/>
    </w:rPr>
  </w:style>
  <w:style w:type="table" w:styleId="Grilledutableau">
    <w:name w:val="Table Grid"/>
    <w:basedOn w:val="TableauNormal"/>
    <w:rsid w:val="00282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2826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82609"/>
    <w:pPr>
      <w:tabs>
        <w:tab w:val="center" w:pos="4536"/>
        <w:tab w:val="right" w:pos="9072"/>
      </w:tabs>
    </w:pPr>
    <w:rPr>
      <w:sz w:val="24"/>
      <w:szCs w:val="24"/>
      <w:lang/>
    </w:rPr>
  </w:style>
  <w:style w:type="paragraph" w:styleId="Textedebulles">
    <w:name w:val="Balloon Text"/>
    <w:basedOn w:val="Normal"/>
    <w:semiHidden/>
    <w:rsid w:val="007E07C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8E7B6A"/>
    <w:rPr>
      <w:sz w:val="24"/>
      <w:szCs w:val="24"/>
    </w:rPr>
  </w:style>
  <w:style w:type="paragraph" w:styleId="Corpsdetexte">
    <w:name w:val="Body Text"/>
    <w:basedOn w:val="Normal"/>
    <w:rsid w:val="009024A0"/>
    <w:pPr>
      <w:overflowPunct/>
      <w:autoSpaceDE/>
      <w:autoSpaceDN/>
      <w:adjustRightInd/>
      <w:textAlignment w:val="auto"/>
    </w:pPr>
    <w:rPr>
      <w:sz w:val="24"/>
      <w:szCs w:val="24"/>
      <w:u w:val="single"/>
    </w:rPr>
  </w:style>
  <w:style w:type="character" w:customStyle="1" w:styleId="CarCar">
    <w:name w:val="Car Car"/>
    <w:locked/>
    <w:rsid w:val="00251347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C32B9B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hpad-salornay.fr" TargetMode="External"/><Relationship Id="rId2" Type="http://schemas.openxmlformats.org/officeDocument/2006/relationships/hyperlink" Target="mailto:ehpad.salornay@wanadoo.f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ETABLISSEMENT HEBERGEANT DES PERSONNES AGEES DEPENDANTES</vt:lpstr>
    </vt:vector>
  </TitlesOfParts>
  <Company>Hewlett-Packard Company</Company>
  <LinksUpToDate>false</LinksUpToDate>
  <CharactersWithSpaces>3952</CharactersWithSpaces>
  <SharedDoc>false</SharedDoc>
  <HLinks>
    <vt:vector size="12" baseType="variant"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http://www.ehpad-salornay.fr/</vt:lpwstr>
      </vt:variant>
      <vt:variant>
        <vt:lpwstr/>
      </vt:variant>
      <vt:variant>
        <vt:i4>7077888</vt:i4>
      </vt:variant>
      <vt:variant>
        <vt:i4>0</vt:i4>
      </vt:variant>
      <vt:variant>
        <vt:i4>0</vt:i4>
      </vt:variant>
      <vt:variant>
        <vt:i4>5</vt:i4>
      </vt:variant>
      <vt:variant>
        <vt:lpwstr>mailto:ehpad.salornay@wanadoo.fr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ETABLISSEMENT HEBERGEANT DES PERSONNES AGEES DEPENDANTES</dc:title>
  <dc:creator>SALORNAY SUR GUYE</dc:creator>
  <cp:lastModifiedBy>DIRECT1</cp:lastModifiedBy>
  <cp:revision>2</cp:revision>
  <cp:lastPrinted>2016-01-28T09:46:00Z</cp:lastPrinted>
  <dcterms:created xsi:type="dcterms:W3CDTF">2017-07-17T15:11:00Z</dcterms:created>
  <dcterms:modified xsi:type="dcterms:W3CDTF">2017-07-17T15:11:00Z</dcterms:modified>
</cp:coreProperties>
</file>